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C44" w:rsidRPr="008B7A0E" w:rsidRDefault="008B7A0E" w:rsidP="00AD0C44">
      <w:pPr>
        <w:spacing w:after="120"/>
        <w:rPr>
          <w:rStyle w:val="hps"/>
          <w:b/>
        </w:rPr>
      </w:pPr>
      <w:bookmarkStart w:id="0" w:name="_GoBack"/>
      <w:bookmarkEnd w:id="0"/>
      <w:r>
        <w:rPr>
          <w:rStyle w:val="hps"/>
          <w:b/>
        </w:rPr>
        <w:t>Annex</w:t>
      </w:r>
      <w:r w:rsidR="00B2052A" w:rsidRPr="00214DF7">
        <w:rPr>
          <w:rStyle w:val="hps"/>
          <w:b/>
        </w:rPr>
        <w:t xml:space="preserve"> № 3</w:t>
      </w:r>
      <w:r w:rsidR="00AD0C44" w:rsidRPr="00214DF7">
        <w:rPr>
          <w:rStyle w:val="hps"/>
          <w:b/>
        </w:rPr>
        <w:t>.</w:t>
      </w:r>
      <w:r w:rsidR="00807370" w:rsidRPr="00214DF7">
        <w:rPr>
          <w:rStyle w:val="hps"/>
          <w:b/>
          <w:lang w:val="bg-BG"/>
        </w:rPr>
        <w:t xml:space="preserve"> </w:t>
      </w:r>
      <w:proofErr w:type="spellStart"/>
      <w:r w:rsidRPr="008B7A0E">
        <w:rPr>
          <w:rStyle w:val="hps"/>
          <w:b/>
          <w:lang w:val="bg-BG"/>
        </w:rPr>
        <w:t>Estimates</w:t>
      </w:r>
      <w:proofErr w:type="spellEnd"/>
      <w:r w:rsidRPr="008B7A0E">
        <w:rPr>
          <w:rStyle w:val="hps"/>
          <w:b/>
          <w:lang w:val="bg-BG"/>
        </w:rPr>
        <w:t xml:space="preserve"> </w:t>
      </w:r>
      <w:r>
        <w:rPr>
          <w:rStyle w:val="hps"/>
          <w:b/>
        </w:rPr>
        <w:t>of</w:t>
      </w:r>
      <w:r w:rsidRPr="008B7A0E">
        <w:rPr>
          <w:rStyle w:val="hps"/>
          <w:b/>
          <w:lang w:val="bg-BG"/>
        </w:rPr>
        <w:t xml:space="preserve"> </w:t>
      </w:r>
      <w:proofErr w:type="spellStart"/>
      <w:r w:rsidRPr="008B7A0E">
        <w:rPr>
          <w:rStyle w:val="hps"/>
          <w:b/>
          <w:lang w:val="bg-BG"/>
        </w:rPr>
        <w:t>the</w:t>
      </w:r>
      <w:proofErr w:type="spellEnd"/>
      <w:r w:rsidRPr="008B7A0E">
        <w:rPr>
          <w:rStyle w:val="hps"/>
          <w:b/>
          <w:lang w:val="bg-BG"/>
        </w:rPr>
        <w:t xml:space="preserve"> </w:t>
      </w:r>
      <w:proofErr w:type="spellStart"/>
      <w:r w:rsidRPr="008B7A0E">
        <w:rPr>
          <w:rStyle w:val="hps"/>
          <w:b/>
          <w:lang w:val="bg-BG"/>
        </w:rPr>
        <w:t>Activity</w:t>
      </w:r>
      <w:proofErr w:type="spellEnd"/>
      <w:r w:rsidRPr="008B7A0E">
        <w:rPr>
          <w:rStyle w:val="hps"/>
          <w:b/>
          <w:lang w:val="bg-BG"/>
        </w:rPr>
        <w:t xml:space="preserve"> </w:t>
      </w:r>
      <w:proofErr w:type="spellStart"/>
      <w:r w:rsidRPr="008B7A0E">
        <w:rPr>
          <w:rStyle w:val="hps"/>
          <w:b/>
          <w:lang w:val="bg-BG"/>
        </w:rPr>
        <w:t>Costs</w:t>
      </w:r>
      <w:proofErr w:type="spellEnd"/>
      <w:r w:rsidRPr="008B7A0E">
        <w:rPr>
          <w:rStyle w:val="hps"/>
          <w:b/>
          <w:lang w:val="bg-BG"/>
        </w:rPr>
        <w:t xml:space="preserve"> </w:t>
      </w:r>
      <w:r>
        <w:rPr>
          <w:rStyle w:val="hps"/>
          <w:b/>
        </w:rPr>
        <w:t>for</w:t>
      </w:r>
      <w:r w:rsidRPr="008B7A0E">
        <w:rPr>
          <w:rStyle w:val="hps"/>
          <w:b/>
          <w:lang w:val="bg-BG"/>
        </w:rPr>
        <w:t xml:space="preserve"> </w:t>
      </w:r>
      <w:r>
        <w:rPr>
          <w:rStyle w:val="hps"/>
          <w:b/>
        </w:rPr>
        <w:t>project</w:t>
      </w:r>
      <w:r w:rsidRPr="008B7A0E">
        <w:rPr>
          <w:rStyle w:val="hps"/>
          <w:b/>
          <w:lang w:val="bg-BG"/>
        </w:rPr>
        <w:t xml:space="preserve"> </w:t>
      </w:r>
      <w:r>
        <w:rPr>
          <w:rStyle w:val="hps"/>
          <w:b/>
        </w:rPr>
        <w:t>proposals</w:t>
      </w:r>
      <w:r w:rsidRPr="008B7A0E">
        <w:rPr>
          <w:rStyle w:val="hps"/>
          <w:b/>
          <w:lang w:val="bg-BG"/>
        </w:rPr>
        <w:t xml:space="preserve"> </w:t>
      </w:r>
      <w:r>
        <w:rPr>
          <w:rStyle w:val="hps"/>
          <w:b/>
        </w:rPr>
        <w:t>with</w:t>
      </w:r>
      <w:r w:rsidRPr="008B7A0E">
        <w:rPr>
          <w:rStyle w:val="hps"/>
          <w:b/>
          <w:lang w:val="bg-BG"/>
        </w:rPr>
        <w:t xml:space="preserve"> </w:t>
      </w:r>
      <w:r>
        <w:rPr>
          <w:rStyle w:val="hps"/>
          <w:b/>
        </w:rPr>
        <w:t>co</w:t>
      </w:r>
      <w:r w:rsidRPr="008B7A0E">
        <w:rPr>
          <w:rStyle w:val="hps"/>
          <w:b/>
          <w:lang w:val="bg-BG"/>
        </w:rPr>
        <w:t>-</w:t>
      </w:r>
      <w:r>
        <w:rPr>
          <w:rStyle w:val="hps"/>
          <w:b/>
        </w:rPr>
        <w:t>financing</w:t>
      </w:r>
    </w:p>
    <w:p w:rsidR="00B45F16" w:rsidRPr="00807370" w:rsidRDefault="00B45F16">
      <w:pPr>
        <w:rPr>
          <w:lang w:val="bg-BG"/>
        </w:rPr>
      </w:pP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1"/>
        <w:gridCol w:w="1221"/>
        <w:gridCol w:w="1620"/>
        <w:gridCol w:w="1701"/>
        <w:gridCol w:w="1560"/>
        <w:gridCol w:w="1559"/>
        <w:gridCol w:w="1843"/>
        <w:gridCol w:w="1842"/>
      </w:tblGrid>
      <w:tr w:rsidR="00EC65DE" w:rsidRPr="00860A65" w:rsidTr="00BC570C">
        <w:trPr>
          <w:trHeight w:val="548"/>
        </w:trPr>
        <w:tc>
          <w:tcPr>
            <w:tcW w:w="2971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</w:p>
        </w:tc>
        <w:tc>
          <w:tcPr>
            <w:tcW w:w="1221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</w:t>
            </w:r>
          </w:p>
        </w:tc>
        <w:tc>
          <w:tcPr>
            <w:tcW w:w="1620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</w:t>
            </w:r>
          </w:p>
        </w:tc>
        <w:tc>
          <w:tcPr>
            <w:tcW w:w="1701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</w:t>
            </w:r>
          </w:p>
        </w:tc>
        <w:tc>
          <w:tcPr>
            <w:tcW w:w="1560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</w:t>
            </w:r>
          </w:p>
        </w:tc>
        <w:tc>
          <w:tcPr>
            <w:tcW w:w="1559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</w:t>
            </w:r>
          </w:p>
        </w:tc>
        <w:tc>
          <w:tcPr>
            <w:tcW w:w="1843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</w:p>
        </w:tc>
        <w:tc>
          <w:tcPr>
            <w:tcW w:w="1842" w:type="dxa"/>
            <w:vAlign w:val="center"/>
          </w:tcPr>
          <w:p w:rsidR="00EC65DE" w:rsidRPr="00EC65DE" w:rsidRDefault="00EC65DE" w:rsidP="0059750D">
            <w:pPr>
              <w:tabs>
                <w:tab w:val="left" w:pos="0"/>
              </w:tabs>
              <w:spacing w:after="120"/>
              <w:ind w:right="-249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</w:p>
        </w:tc>
      </w:tr>
      <w:tr w:rsidR="0059750D" w:rsidRPr="008B7A0E" w:rsidTr="00BC570C">
        <w:trPr>
          <w:trHeight w:val="719"/>
        </w:trPr>
        <w:tc>
          <w:tcPr>
            <w:tcW w:w="2971" w:type="dxa"/>
            <w:vAlign w:val="center"/>
          </w:tcPr>
          <w:p w:rsidR="0059750D" w:rsidRPr="00860A65" w:rsidRDefault="0059750D" w:rsidP="0059750D">
            <w:pPr>
              <w:tabs>
                <w:tab w:val="left" w:pos="0"/>
              </w:tabs>
              <w:spacing w:after="120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:rsidR="0059750D" w:rsidRPr="00860A65" w:rsidRDefault="008B7A0E" w:rsidP="0059750D">
            <w:pPr>
              <w:tabs>
                <w:tab w:val="left" w:pos="0"/>
              </w:tabs>
              <w:spacing w:after="120"/>
              <w:rPr>
                <w:b/>
              </w:rPr>
            </w:pPr>
            <w:r w:rsidRPr="008B7A0E">
              <w:rPr>
                <w:b/>
              </w:rPr>
              <w:t>Price per each</w:t>
            </w:r>
          </w:p>
        </w:tc>
        <w:tc>
          <w:tcPr>
            <w:tcW w:w="1620" w:type="dxa"/>
            <w:vAlign w:val="center"/>
          </w:tcPr>
          <w:p w:rsidR="0059750D" w:rsidRPr="00422364" w:rsidRDefault="008B7A0E" w:rsidP="000A724F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r w:rsidRPr="008B7A0E">
              <w:rPr>
                <w:b/>
              </w:rPr>
              <w:t xml:space="preserve">Total </w:t>
            </w:r>
            <w:r w:rsidR="000A724F">
              <w:rPr>
                <w:b/>
              </w:rPr>
              <w:t xml:space="preserve">Value of the </w:t>
            </w:r>
            <w:r>
              <w:rPr>
                <w:b/>
              </w:rPr>
              <w:t xml:space="preserve">Grant </w:t>
            </w:r>
            <w:r w:rsidR="000A724F">
              <w:rPr>
                <w:b/>
              </w:rPr>
              <w:t xml:space="preserve">for </w:t>
            </w:r>
            <w:r w:rsidRPr="008B7A0E">
              <w:rPr>
                <w:b/>
              </w:rPr>
              <w:t>the Project</w:t>
            </w:r>
          </w:p>
        </w:tc>
        <w:tc>
          <w:tcPr>
            <w:tcW w:w="1701" w:type="dxa"/>
            <w:vAlign w:val="center"/>
          </w:tcPr>
          <w:p w:rsidR="0059750D" w:rsidRPr="00422364" w:rsidRDefault="000A724F" w:rsidP="0059750D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r w:rsidRPr="000A724F">
              <w:rPr>
                <w:b/>
              </w:rPr>
              <w:t>Total Value of the Grant for the Project</w:t>
            </w:r>
          </w:p>
        </w:tc>
        <w:tc>
          <w:tcPr>
            <w:tcW w:w="1560" w:type="dxa"/>
            <w:vAlign w:val="center"/>
          </w:tcPr>
          <w:p w:rsidR="0059750D" w:rsidRPr="008B7A0E" w:rsidRDefault="008B7A0E" w:rsidP="008B7A0E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Total</w:t>
            </w:r>
            <w:r w:rsidR="0059750D" w:rsidRPr="00860A65">
              <w:rPr>
                <w:b/>
              </w:rPr>
              <w:t xml:space="preserve"> </w:t>
            </w:r>
            <w:r>
              <w:rPr>
                <w:b/>
              </w:rPr>
              <w:t>co-financing</w:t>
            </w:r>
          </w:p>
        </w:tc>
        <w:tc>
          <w:tcPr>
            <w:tcW w:w="1559" w:type="dxa"/>
            <w:vAlign w:val="center"/>
          </w:tcPr>
          <w:p w:rsidR="0059750D" w:rsidRPr="00422364" w:rsidRDefault="008B7A0E" w:rsidP="0059750D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r>
              <w:rPr>
                <w:b/>
              </w:rPr>
              <w:t>Total co-financing</w:t>
            </w:r>
          </w:p>
        </w:tc>
        <w:tc>
          <w:tcPr>
            <w:tcW w:w="1843" w:type="dxa"/>
            <w:vAlign w:val="center"/>
          </w:tcPr>
          <w:p w:rsidR="0059750D" w:rsidRDefault="008B7A0E" w:rsidP="008B7A0E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r>
              <w:rPr>
                <w:b/>
              </w:rPr>
              <w:t>Total Value of the project</w:t>
            </w:r>
            <w:r w:rsidR="0059750D">
              <w:rPr>
                <w:b/>
                <w:lang w:val="bg-BG"/>
              </w:rPr>
              <w:t xml:space="preserve"> </w:t>
            </w:r>
          </w:p>
          <w:p w:rsidR="008B7A0E" w:rsidRPr="008B7A0E" w:rsidRDefault="008B7A0E" w:rsidP="000A724F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(</w:t>
            </w:r>
            <w:r w:rsidR="000A724F">
              <w:rPr>
                <w:b/>
              </w:rPr>
              <w:t xml:space="preserve">Total Value of the Grant </w:t>
            </w:r>
            <w:r>
              <w:rPr>
                <w:b/>
              </w:rPr>
              <w:t xml:space="preserve">and </w:t>
            </w:r>
            <w:r w:rsidR="000A724F">
              <w:rPr>
                <w:b/>
              </w:rPr>
              <w:t xml:space="preserve">Total Value of the </w:t>
            </w:r>
            <w:r>
              <w:rPr>
                <w:b/>
              </w:rPr>
              <w:t>c</w:t>
            </w:r>
            <w:r w:rsidR="000A724F">
              <w:rPr>
                <w:b/>
              </w:rPr>
              <w:t>o</w:t>
            </w:r>
            <w:r>
              <w:rPr>
                <w:b/>
              </w:rPr>
              <w:t>—financing)</w:t>
            </w:r>
          </w:p>
        </w:tc>
        <w:tc>
          <w:tcPr>
            <w:tcW w:w="1842" w:type="dxa"/>
            <w:vAlign w:val="center"/>
          </w:tcPr>
          <w:p w:rsidR="000A724F" w:rsidRPr="000A724F" w:rsidRDefault="000A724F" w:rsidP="000A724F">
            <w:pPr>
              <w:tabs>
                <w:tab w:val="left" w:pos="0"/>
              </w:tabs>
              <w:spacing w:after="120"/>
              <w:ind w:right="-249"/>
              <w:rPr>
                <w:b/>
                <w:lang w:val="bg-BG"/>
              </w:rPr>
            </w:pPr>
            <w:r w:rsidRPr="000A724F">
              <w:rPr>
                <w:b/>
                <w:lang w:val="bg-BG"/>
              </w:rPr>
              <w:t xml:space="preserve">Total </w:t>
            </w:r>
            <w:proofErr w:type="spellStart"/>
            <w:r w:rsidRPr="000A724F">
              <w:rPr>
                <w:b/>
                <w:lang w:val="bg-BG"/>
              </w:rPr>
              <w:t>Value</w:t>
            </w:r>
            <w:proofErr w:type="spellEnd"/>
            <w:r w:rsidRPr="000A724F">
              <w:rPr>
                <w:b/>
                <w:lang w:val="bg-BG"/>
              </w:rPr>
              <w:t xml:space="preserve"> </w:t>
            </w:r>
            <w:proofErr w:type="spellStart"/>
            <w:r w:rsidRPr="000A724F">
              <w:rPr>
                <w:b/>
                <w:lang w:val="bg-BG"/>
              </w:rPr>
              <w:t>of</w:t>
            </w:r>
            <w:proofErr w:type="spellEnd"/>
            <w:r w:rsidRPr="000A724F">
              <w:rPr>
                <w:b/>
                <w:lang w:val="bg-BG"/>
              </w:rPr>
              <w:t xml:space="preserve"> </w:t>
            </w:r>
            <w:proofErr w:type="spellStart"/>
            <w:r w:rsidRPr="000A724F">
              <w:rPr>
                <w:b/>
                <w:lang w:val="bg-BG"/>
              </w:rPr>
              <w:t>the</w:t>
            </w:r>
            <w:proofErr w:type="spellEnd"/>
            <w:r w:rsidRPr="000A724F">
              <w:rPr>
                <w:b/>
                <w:lang w:val="bg-BG"/>
              </w:rPr>
              <w:t xml:space="preserve"> </w:t>
            </w:r>
            <w:proofErr w:type="spellStart"/>
            <w:r w:rsidRPr="000A724F">
              <w:rPr>
                <w:b/>
                <w:lang w:val="bg-BG"/>
              </w:rPr>
              <w:t>project</w:t>
            </w:r>
            <w:proofErr w:type="spellEnd"/>
            <w:r w:rsidRPr="000A724F">
              <w:rPr>
                <w:b/>
                <w:lang w:val="bg-BG"/>
              </w:rPr>
              <w:t xml:space="preserve"> </w:t>
            </w:r>
          </w:p>
          <w:p w:rsidR="0059750D" w:rsidRPr="00422364" w:rsidRDefault="000A724F" w:rsidP="000A724F">
            <w:pPr>
              <w:tabs>
                <w:tab w:val="left" w:pos="0"/>
              </w:tabs>
              <w:spacing w:after="120"/>
              <w:ind w:right="-249"/>
              <w:rPr>
                <w:b/>
                <w:lang w:val="bg-BG"/>
              </w:rPr>
            </w:pPr>
            <w:r w:rsidRPr="000A724F">
              <w:rPr>
                <w:b/>
                <w:lang w:val="bg-BG"/>
              </w:rPr>
              <w:t xml:space="preserve">(Total </w:t>
            </w:r>
            <w:proofErr w:type="spellStart"/>
            <w:r w:rsidRPr="000A724F">
              <w:rPr>
                <w:b/>
                <w:lang w:val="bg-BG"/>
              </w:rPr>
              <w:t>Value</w:t>
            </w:r>
            <w:proofErr w:type="spellEnd"/>
            <w:r w:rsidRPr="000A724F">
              <w:rPr>
                <w:b/>
                <w:lang w:val="bg-BG"/>
              </w:rPr>
              <w:t xml:space="preserve"> </w:t>
            </w:r>
            <w:proofErr w:type="spellStart"/>
            <w:r w:rsidRPr="000A724F">
              <w:rPr>
                <w:b/>
                <w:lang w:val="bg-BG"/>
              </w:rPr>
              <w:t>of</w:t>
            </w:r>
            <w:proofErr w:type="spellEnd"/>
            <w:r w:rsidRPr="000A724F">
              <w:rPr>
                <w:b/>
                <w:lang w:val="bg-BG"/>
              </w:rPr>
              <w:t xml:space="preserve"> </w:t>
            </w:r>
            <w:proofErr w:type="spellStart"/>
            <w:r w:rsidRPr="000A724F">
              <w:rPr>
                <w:b/>
                <w:lang w:val="bg-BG"/>
              </w:rPr>
              <w:t>the</w:t>
            </w:r>
            <w:proofErr w:type="spellEnd"/>
            <w:r w:rsidRPr="000A724F">
              <w:rPr>
                <w:b/>
                <w:lang w:val="bg-BG"/>
              </w:rPr>
              <w:t xml:space="preserve"> Grant </w:t>
            </w:r>
            <w:proofErr w:type="spellStart"/>
            <w:r w:rsidRPr="000A724F">
              <w:rPr>
                <w:b/>
                <w:lang w:val="bg-BG"/>
              </w:rPr>
              <w:t>and</w:t>
            </w:r>
            <w:proofErr w:type="spellEnd"/>
            <w:r w:rsidRPr="000A724F">
              <w:rPr>
                <w:b/>
                <w:lang w:val="bg-BG"/>
              </w:rPr>
              <w:t xml:space="preserve"> Total </w:t>
            </w:r>
            <w:proofErr w:type="spellStart"/>
            <w:r w:rsidRPr="000A724F">
              <w:rPr>
                <w:b/>
                <w:lang w:val="bg-BG"/>
              </w:rPr>
              <w:t>Value</w:t>
            </w:r>
            <w:proofErr w:type="spellEnd"/>
            <w:r w:rsidRPr="000A724F">
              <w:rPr>
                <w:b/>
                <w:lang w:val="bg-BG"/>
              </w:rPr>
              <w:t xml:space="preserve"> </w:t>
            </w:r>
            <w:proofErr w:type="spellStart"/>
            <w:r w:rsidRPr="000A724F">
              <w:rPr>
                <w:b/>
                <w:lang w:val="bg-BG"/>
              </w:rPr>
              <w:t>of</w:t>
            </w:r>
            <w:proofErr w:type="spellEnd"/>
            <w:r w:rsidRPr="000A724F">
              <w:rPr>
                <w:b/>
                <w:lang w:val="bg-BG"/>
              </w:rPr>
              <w:t xml:space="preserve"> </w:t>
            </w:r>
            <w:proofErr w:type="spellStart"/>
            <w:r w:rsidRPr="000A724F">
              <w:rPr>
                <w:b/>
                <w:lang w:val="bg-BG"/>
              </w:rPr>
              <w:t>the</w:t>
            </w:r>
            <w:proofErr w:type="spellEnd"/>
            <w:r w:rsidRPr="000A724F">
              <w:rPr>
                <w:b/>
                <w:lang w:val="bg-BG"/>
              </w:rPr>
              <w:t xml:space="preserve"> </w:t>
            </w:r>
            <w:proofErr w:type="spellStart"/>
            <w:r w:rsidRPr="000A724F">
              <w:rPr>
                <w:b/>
                <w:lang w:val="bg-BG"/>
              </w:rPr>
              <w:t>co</w:t>
            </w:r>
            <w:proofErr w:type="spellEnd"/>
            <w:r w:rsidRPr="000A724F">
              <w:rPr>
                <w:b/>
                <w:lang w:val="bg-BG"/>
              </w:rPr>
              <w:t>—</w:t>
            </w:r>
            <w:proofErr w:type="spellStart"/>
            <w:r w:rsidRPr="000A724F">
              <w:rPr>
                <w:b/>
                <w:lang w:val="bg-BG"/>
              </w:rPr>
              <w:t>financing</w:t>
            </w:r>
            <w:proofErr w:type="spellEnd"/>
            <w:r w:rsidRPr="000A724F">
              <w:rPr>
                <w:b/>
                <w:lang w:val="bg-BG"/>
              </w:rPr>
              <w:t>)</w:t>
            </w:r>
          </w:p>
        </w:tc>
      </w:tr>
      <w:tr w:rsidR="005C5668" w:rsidRPr="00860A65" w:rsidTr="00BC570C">
        <w:trPr>
          <w:trHeight w:val="719"/>
        </w:trPr>
        <w:tc>
          <w:tcPr>
            <w:tcW w:w="2971" w:type="dxa"/>
            <w:vAlign w:val="center"/>
          </w:tcPr>
          <w:p w:rsidR="005C5668" w:rsidRPr="00C927E7" w:rsidRDefault="008B7A0E" w:rsidP="005C5668">
            <w:pPr>
              <w:tabs>
                <w:tab w:val="left" w:pos="-360"/>
              </w:tabs>
              <w:spacing w:after="120"/>
              <w:jc w:val="center"/>
              <w:rPr>
                <w:b/>
                <w:lang w:val="bg-BG"/>
              </w:rPr>
            </w:pPr>
            <w:proofErr w:type="spellStart"/>
            <w:r>
              <w:rPr>
                <w:b/>
                <w:lang w:val="bg-BG"/>
              </w:rPr>
              <w:t>Type</w:t>
            </w:r>
            <w:proofErr w:type="spellEnd"/>
            <w:r>
              <w:rPr>
                <w:b/>
                <w:lang w:val="bg-BG"/>
              </w:rPr>
              <w:t xml:space="preserve"> </w:t>
            </w:r>
            <w:proofErr w:type="spellStart"/>
            <w:r>
              <w:rPr>
                <w:b/>
                <w:lang w:val="bg-BG"/>
              </w:rPr>
              <w:t>of</w:t>
            </w:r>
            <w:proofErr w:type="spellEnd"/>
            <w:r>
              <w:rPr>
                <w:b/>
                <w:lang w:val="bg-BG"/>
              </w:rPr>
              <w:t xml:space="preserve"> </w:t>
            </w:r>
            <w:r>
              <w:rPr>
                <w:b/>
              </w:rPr>
              <w:t>Cost</w:t>
            </w:r>
            <w:r w:rsidR="003A0963">
              <w:rPr>
                <w:b/>
              </w:rPr>
              <w:t>s</w:t>
            </w:r>
            <w:r w:rsidRPr="008B7A0E">
              <w:rPr>
                <w:b/>
                <w:lang w:val="bg-BG"/>
              </w:rPr>
              <w:t>:</w:t>
            </w:r>
          </w:p>
        </w:tc>
        <w:tc>
          <w:tcPr>
            <w:tcW w:w="1221" w:type="dxa"/>
          </w:tcPr>
          <w:p w:rsidR="005C5668" w:rsidRPr="002F0E77" w:rsidRDefault="008B7A0E" w:rsidP="005C5668">
            <w:pPr>
              <w:tabs>
                <w:tab w:val="left" w:pos="0"/>
              </w:tabs>
              <w:spacing w:after="12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lang w:val="bg-BG"/>
              </w:rPr>
              <w:t>Local</w:t>
            </w:r>
            <w:proofErr w:type="spellEnd"/>
            <w:r>
              <w:rPr>
                <w:rFonts w:cstheme="minorHAnsi"/>
                <w:b/>
                <w:lang w:val="bg-BG"/>
              </w:rPr>
              <w:t xml:space="preserve"> </w:t>
            </w:r>
            <w:r>
              <w:rPr>
                <w:rFonts w:cstheme="minorHAnsi"/>
                <w:b/>
              </w:rPr>
              <w:t>currency</w:t>
            </w:r>
            <w:r w:rsidR="005C5668">
              <w:rPr>
                <w:rFonts w:cstheme="minorHAnsi"/>
                <w:b/>
              </w:rPr>
              <w:t xml:space="preserve"> (…)</w:t>
            </w:r>
          </w:p>
        </w:tc>
        <w:tc>
          <w:tcPr>
            <w:tcW w:w="1620" w:type="dxa"/>
          </w:tcPr>
          <w:p w:rsidR="005C5668" w:rsidRPr="002F0E77" w:rsidRDefault="008B7A0E" w:rsidP="005C5668">
            <w:pPr>
              <w:tabs>
                <w:tab w:val="left" w:pos="0"/>
              </w:tabs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Leva (BGN) or local currency</w:t>
            </w:r>
            <w:r w:rsidR="005C5668">
              <w:rPr>
                <w:rFonts w:cstheme="minorHAnsi"/>
                <w:b/>
              </w:rPr>
              <w:t xml:space="preserve"> (…)</w:t>
            </w:r>
          </w:p>
        </w:tc>
        <w:tc>
          <w:tcPr>
            <w:tcW w:w="1701" w:type="dxa"/>
            <w:vAlign w:val="center"/>
          </w:tcPr>
          <w:p w:rsidR="005C5668" w:rsidRPr="003E13E9" w:rsidRDefault="005C5668" w:rsidP="005C5668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2F0E77">
              <w:rPr>
                <w:rFonts w:cstheme="minorHAnsi"/>
                <w:b/>
              </w:rPr>
              <w:t>EUR</w:t>
            </w:r>
          </w:p>
        </w:tc>
        <w:tc>
          <w:tcPr>
            <w:tcW w:w="1560" w:type="dxa"/>
          </w:tcPr>
          <w:p w:rsidR="005C5668" w:rsidRPr="00C927E7" w:rsidRDefault="008B7A0E" w:rsidP="008B7A0E">
            <w:pPr>
              <w:tabs>
                <w:tab w:val="left" w:pos="0"/>
              </w:tabs>
              <w:spacing w:after="120"/>
              <w:jc w:val="center"/>
              <w:rPr>
                <w:rFonts w:cstheme="minorHAnsi"/>
                <w:b/>
                <w:lang w:val="bg-BG"/>
              </w:rPr>
            </w:pPr>
            <w:proofErr w:type="spellStart"/>
            <w:r>
              <w:rPr>
                <w:rFonts w:cstheme="minorHAnsi"/>
                <w:b/>
                <w:lang w:val="bg-BG"/>
              </w:rPr>
              <w:t>Leva</w:t>
            </w:r>
            <w:proofErr w:type="spellEnd"/>
            <w:r>
              <w:rPr>
                <w:rFonts w:cstheme="minorHAnsi"/>
                <w:b/>
                <w:lang w:val="bg-BG"/>
              </w:rPr>
              <w:t xml:space="preserve"> </w:t>
            </w:r>
            <w:r w:rsidR="005C5668" w:rsidRPr="00C927E7">
              <w:rPr>
                <w:rFonts w:cstheme="minorHAnsi"/>
                <w:b/>
                <w:lang w:val="bg-BG"/>
              </w:rPr>
              <w:t>(</w:t>
            </w:r>
            <w:r w:rsidR="005C5668" w:rsidRPr="002F0E77">
              <w:rPr>
                <w:rFonts w:cstheme="minorHAnsi"/>
                <w:b/>
              </w:rPr>
              <w:t>BGN</w:t>
            </w:r>
            <w:r w:rsidR="005C5668" w:rsidRPr="00C927E7">
              <w:rPr>
                <w:rFonts w:cstheme="minorHAnsi"/>
                <w:b/>
                <w:lang w:val="bg-BG"/>
              </w:rPr>
              <w:t xml:space="preserve">) </w:t>
            </w:r>
            <w:r>
              <w:rPr>
                <w:rFonts w:cstheme="minorHAnsi"/>
                <w:b/>
              </w:rPr>
              <w:t>or local currency</w:t>
            </w:r>
            <w:r w:rsidR="005C5668" w:rsidRPr="00C927E7">
              <w:rPr>
                <w:rFonts w:cstheme="minorHAnsi"/>
                <w:b/>
                <w:lang w:val="bg-BG"/>
              </w:rPr>
              <w:t xml:space="preserve"> (…)</w:t>
            </w:r>
          </w:p>
        </w:tc>
        <w:tc>
          <w:tcPr>
            <w:tcW w:w="1559" w:type="dxa"/>
            <w:vAlign w:val="center"/>
          </w:tcPr>
          <w:p w:rsidR="005C5668" w:rsidRPr="003E13E9" w:rsidRDefault="005C5668" w:rsidP="005C5668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2F0E77">
              <w:rPr>
                <w:rFonts w:cstheme="minorHAnsi"/>
                <w:b/>
              </w:rPr>
              <w:t>EUR</w:t>
            </w:r>
          </w:p>
        </w:tc>
        <w:tc>
          <w:tcPr>
            <w:tcW w:w="1843" w:type="dxa"/>
          </w:tcPr>
          <w:p w:rsidR="005C5668" w:rsidRPr="007929D7" w:rsidRDefault="008B7A0E" w:rsidP="008B7A0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rFonts w:cstheme="minorHAnsi"/>
                <w:b/>
              </w:rPr>
              <w:t>L</w:t>
            </w:r>
            <w:proofErr w:type="spellStart"/>
            <w:r>
              <w:rPr>
                <w:rFonts w:cstheme="minorHAnsi"/>
                <w:b/>
                <w:lang w:val="bg-BG"/>
              </w:rPr>
              <w:t>eva</w:t>
            </w:r>
            <w:proofErr w:type="spellEnd"/>
            <w:r w:rsidR="005C5668" w:rsidRPr="005C5668">
              <w:rPr>
                <w:rFonts w:cstheme="minorHAnsi"/>
                <w:b/>
                <w:lang w:val="bg-BG"/>
              </w:rPr>
              <w:t xml:space="preserve"> (BGN) </w:t>
            </w:r>
            <w:r>
              <w:rPr>
                <w:rFonts w:cstheme="minorHAnsi"/>
                <w:b/>
              </w:rPr>
              <w:t>or local currency</w:t>
            </w:r>
            <w:r w:rsidR="005C5668" w:rsidRPr="005C5668">
              <w:rPr>
                <w:rFonts w:cstheme="minorHAnsi"/>
                <w:b/>
                <w:lang w:val="bg-BG"/>
              </w:rPr>
              <w:t xml:space="preserve"> (…)</w:t>
            </w:r>
          </w:p>
        </w:tc>
        <w:tc>
          <w:tcPr>
            <w:tcW w:w="1842" w:type="dxa"/>
            <w:vAlign w:val="center"/>
          </w:tcPr>
          <w:p w:rsidR="005C5668" w:rsidRPr="003E13E9" w:rsidRDefault="005C5668" w:rsidP="0059750D">
            <w:pPr>
              <w:tabs>
                <w:tab w:val="left" w:pos="0"/>
              </w:tabs>
              <w:spacing w:after="120"/>
              <w:ind w:right="-249"/>
              <w:jc w:val="center"/>
              <w:rPr>
                <w:b/>
                <w:lang w:val="bg-BG"/>
              </w:rPr>
            </w:pPr>
            <w:r w:rsidRPr="002F0E77">
              <w:rPr>
                <w:rFonts w:cstheme="minorHAnsi"/>
                <w:b/>
              </w:rPr>
              <w:t>EUR</w:t>
            </w:r>
          </w:p>
        </w:tc>
      </w:tr>
      <w:tr w:rsidR="004974D2" w:rsidRPr="005C5668" w:rsidTr="00BC570C">
        <w:trPr>
          <w:trHeight w:val="344"/>
        </w:trPr>
        <w:tc>
          <w:tcPr>
            <w:tcW w:w="2971" w:type="dxa"/>
          </w:tcPr>
          <w:p w:rsidR="00C927E7" w:rsidRDefault="008B7A0E" w:rsidP="00C927E7">
            <w:pPr>
              <w:tabs>
                <w:tab w:val="left" w:pos="0"/>
              </w:tabs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Activity</w:t>
            </w:r>
            <w:r w:rsidR="00C927E7">
              <w:rPr>
                <w:rFonts w:cstheme="minorHAnsi"/>
                <w:b/>
              </w:rPr>
              <w:t xml:space="preserve"> </w:t>
            </w:r>
            <w:proofErr w:type="gramStart"/>
            <w:r w:rsidR="00C927E7">
              <w:rPr>
                <w:rFonts w:cstheme="minorHAnsi"/>
                <w:b/>
              </w:rPr>
              <w:t>1:…</w:t>
            </w:r>
            <w:proofErr w:type="gramEnd"/>
            <w:r w:rsidR="00C927E7">
              <w:rPr>
                <w:rFonts w:cstheme="minorHAnsi"/>
                <w:b/>
              </w:rPr>
              <w:t>…………………………</w:t>
            </w:r>
          </w:p>
          <w:p w:rsidR="00C927E7" w:rsidRPr="00C927E7" w:rsidRDefault="000A724F" w:rsidP="00C927E7">
            <w:pPr>
              <w:tabs>
                <w:tab w:val="left" w:pos="0"/>
              </w:tabs>
              <w:spacing w:after="120"/>
              <w:rPr>
                <w:rFonts w:cstheme="minorHAnsi"/>
                <w:b/>
                <w:lang w:val="bg-BG"/>
              </w:rPr>
            </w:pPr>
            <w:r>
              <w:rPr>
                <w:rFonts w:cstheme="minorHAnsi"/>
                <w:b/>
              </w:rPr>
              <w:t>Sub-</w:t>
            </w:r>
            <w:proofErr w:type="gramStart"/>
            <w:r>
              <w:rPr>
                <w:rFonts w:cstheme="minorHAnsi"/>
                <w:b/>
              </w:rPr>
              <w:t>activities</w:t>
            </w:r>
            <w:r w:rsidR="00C927E7">
              <w:rPr>
                <w:rFonts w:cstheme="minorHAnsi"/>
                <w:b/>
                <w:lang w:val="bg-BG"/>
              </w:rPr>
              <w:t>:…</w:t>
            </w:r>
            <w:proofErr w:type="gramEnd"/>
            <w:r w:rsidR="00C927E7">
              <w:rPr>
                <w:rFonts w:cstheme="minorHAnsi"/>
                <w:b/>
                <w:lang w:val="bg-BG"/>
              </w:rPr>
              <w:t>………………….</w:t>
            </w:r>
          </w:p>
          <w:p w:rsidR="00C927E7" w:rsidRDefault="008B7A0E" w:rsidP="00C927E7">
            <w:pPr>
              <w:tabs>
                <w:tab w:val="left" w:pos="0"/>
              </w:tabs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Activity</w:t>
            </w:r>
            <w:r w:rsidR="00C927E7">
              <w:rPr>
                <w:rFonts w:cstheme="minorHAnsi"/>
                <w:b/>
              </w:rPr>
              <w:t xml:space="preserve"> </w:t>
            </w:r>
            <w:proofErr w:type="gramStart"/>
            <w:r w:rsidR="00C927E7">
              <w:rPr>
                <w:rFonts w:cstheme="minorHAnsi"/>
                <w:b/>
              </w:rPr>
              <w:t>2:…</w:t>
            </w:r>
            <w:proofErr w:type="gramEnd"/>
            <w:r w:rsidR="00C927E7">
              <w:rPr>
                <w:rFonts w:cstheme="minorHAnsi"/>
                <w:b/>
              </w:rPr>
              <w:t>…………………………</w:t>
            </w:r>
          </w:p>
          <w:p w:rsidR="00C927E7" w:rsidRPr="00C927E7" w:rsidRDefault="000A724F" w:rsidP="00C927E7">
            <w:pPr>
              <w:tabs>
                <w:tab w:val="left" w:pos="0"/>
              </w:tabs>
              <w:spacing w:after="120"/>
              <w:rPr>
                <w:rFonts w:cstheme="minorHAnsi"/>
                <w:b/>
                <w:lang w:val="bg-BG"/>
              </w:rPr>
            </w:pPr>
            <w:r>
              <w:rPr>
                <w:rFonts w:cstheme="minorHAnsi"/>
                <w:b/>
              </w:rPr>
              <w:t>Sub-</w:t>
            </w:r>
            <w:proofErr w:type="gramStart"/>
            <w:r>
              <w:rPr>
                <w:rFonts w:cstheme="minorHAnsi"/>
                <w:b/>
              </w:rPr>
              <w:t>activities</w:t>
            </w:r>
            <w:r w:rsidR="00C927E7" w:rsidRPr="00C927E7">
              <w:rPr>
                <w:rFonts w:cstheme="minorHAnsi"/>
                <w:b/>
              </w:rPr>
              <w:t>:</w:t>
            </w:r>
            <w:r w:rsidR="00C927E7">
              <w:rPr>
                <w:rFonts w:cstheme="minorHAnsi"/>
                <w:b/>
                <w:lang w:val="bg-BG"/>
              </w:rPr>
              <w:t>…</w:t>
            </w:r>
            <w:proofErr w:type="gramEnd"/>
            <w:r w:rsidR="00C927E7">
              <w:rPr>
                <w:rFonts w:cstheme="minorHAnsi"/>
                <w:b/>
                <w:lang w:val="bg-BG"/>
              </w:rPr>
              <w:t>…………………..</w:t>
            </w:r>
          </w:p>
          <w:p w:rsidR="004974D2" w:rsidRPr="00C927E7" w:rsidRDefault="00C927E7" w:rsidP="00C927E7">
            <w:pPr>
              <w:tabs>
                <w:tab w:val="left" w:pos="0"/>
              </w:tabs>
              <w:spacing w:after="120"/>
              <w:rPr>
                <w:lang w:val="bg-BG"/>
              </w:rPr>
            </w:pPr>
            <w:r w:rsidRPr="00C927E7">
              <w:rPr>
                <w:rFonts w:cstheme="minorHAnsi"/>
              </w:rPr>
              <w:t>(</w:t>
            </w:r>
            <w:r w:rsidR="000A724F" w:rsidRPr="000A724F">
              <w:rPr>
                <w:rFonts w:cstheme="minorHAnsi"/>
              </w:rPr>
              <w:t>Please add a separate line for each sub-activity)</w:t>
            </w:r>
          </w:p>
        </w:tc>
        <w:tc>
          <w:tcPr>
            <w:tcW w:w="1221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701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560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559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843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842" w:type="dxa"/>
          </w:tcPr>
          <w:p w:rsidR="004974D2" w:rsidRPr="005C5668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color w:val="FF0000"/>
              </w:rPr>
            </w:pPr>
          </w:p>
        </w:tc>
      </w:tr>
      <w:tr w:rsidR="004974D2" w:rsidRPr="00860A65" w:rsidTr="00BC570C">
        <w:trPr>
          <w:trHeight w:val="344"/>
        </w:trPr>
        <w:tc>
          <w:tcPr>
            <w:tcW w:w="2971" w:type="dxa"/>
          </w:tcPr>
          <w:p w:rsidR="004974D2" w:rsidRPr="0005677F" w:rsidRDefault="000A724F" w:rsidP="004974D2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proofErr w:type="spellStart"/>
            <w:r w:rsidRPr="000A724F">
              <w:rPr>
                <w:b/>
                <w:lang w:val="bg-BG"/>
              </w:rPr>
              <w:t>Organization</w:t>
            </w:r>
            <w:proofErr w:type="spellEnd"/>
            <w:r w:rsidRPr="000A724F">
              <w:rPr>
                <w:b/>
                <w:lang w:val="bg-BG"/>
              </w:rPr>
              <w:t xml:space="preserve"> </w:t>
            </w:r>
            <w:proofErr w:type="spellStart"/>
            <w:r w:rsidRPr="000A724F">
              <w:rPr>
                <w:b/>
                <w:lang w:val="bg-BG"/>
              </w:rPr>
              <w:t>and</w:t>
            </w:r>
            <w:proofErr w:type="spellEnd"/>
            <w:r w:rsidRPr="000A724F">
              <w:rPr>
                <w:b/>
                <w:lang w:val="bg-BG"/>
              </w:rPr>
              <w:t xml:space="preserve"> </w:t>
            </w:r>
            <w:proofErr w:type="spellStart"/>
            <w:r w:rsidRPr="000A724F">
              <w:rPr>
                <w:b/>
                <w:lang w:val="bg-BG"/>
              </w:rPr>
              <w:t>mana</w:t>
            </w:r>
            <w:r>
              <w:rPr>
                <w:b/>
                <w:lang w:val="bg-BG"/>
              </w:rPr>
              <w:t>gement</w:t>
            </w:r>
            <w:proofErr w:type="spellEnd"/>
            <w:r>
              <w:rPr>
                <w:b/>
                <w:lang w:val="bg-BG"/>
              </w:rPr>
              <w:t xml:space="preserve"> </w:t>
            </w:r>
            <w:proofErr w:type="spellStart"/>
            <w:r>
              <w:rPr>
                <w:b/>
                <w:lang w:val="bg-BG"/>
              </w:rPr>
              <w:t>costs</w:t>
            </w:r>
            <w:proofErr w:type="spellEnd"/>
            <w:r>
              <w:rPr>
                <w:b/>
                <w:lang w:val="bg-BG"/>
              </w:rPr>
              <w:t xml:space="preserve"> (</w:t>
            </w:r>
            <w:proofErr w:type="spellStart"/>
            <w:r>
              <w:rPr>
                <w:b/>
                <w:lang w:val="bg-BG"/>
              </w:rPr>
              <w:t>up</w:t>
            </w:r>
            <w:proofErr w:type="spellEnd"/>
            <w:r>
              <w:rPr>
                <w:b/>
                <w:lang w:val="bg-BG"/>
              </w:rPr>
              <w:t xml:space="preserve"> </w:t>
            </w:r>
            <w:proofErr w:type="spellStart"/>
            <w:r>
              <w:rPr>
                <w:b/>
                <w:lang w:val="bg-BG"/>
              </w:rPr>
              <w:t>to</w:t>
            </w:r>
            <w:proofErr w:type="spellEnd"/>
            <w:r>
              <w:rPr>
                <w:b/>
                <w:lang w:val="bg-BG"/>
              </w:rPr>
              <w:t xml:space="preserve"> 10% </w:t>
            </w:r>
            <w:proofErr w:type="spellStart"/>
            <w:r>
              <w:rPr>
                <w:b/>
                <w:lang w:val="bg-BG"/>
              </w:rPr>
              <w:t>of</w:t>
            </w:r>
            <w:proofErr w:type="spellEnd"/>
            <w:r>
              <w:rPr>
                <w:b/>
                <w:lang w:val="bg-BG"/>
              </w:rPr>
              <w:t xml:space="preserve"> </w:t>
            </w:r>
            <w:proofErr w:type="spellStart"/>
            <w:r>
              <w:rPr>
                <w:b/>
                <w:lang w:val="bg-BG"/>
              </w:rPr>
              <w:t>the</w:t>
            </w:r>
            <w:proofErr w:type="spellEnd"/>
            <w:r>
              <w:rPr>
                <w:b/>
                <w:lang w:val="bg-BG"/>
              </w:rPr>
              <w:t xml:space="preserve"> </w:t>
            </w:r>
            <w:r>
              <w:rPr>
                <w:b/>
              </w:rPr>
              <w:t>T</w:t>
            </w:r>
            <w:proofErr w:type="spellStart"/>
            <w:r>
              <w:rPr>
                <w:b/>
                <w:lang w:val="bg-BG"/>
              </w:rPr>
              <w:t>otal</w:t>
            </w:r>
            <w:proofErr w:type="spellEnd"/>
            <w:r>
              <w:rPr>
                <w:b/>
                <w:lang w:val="bg-BG"/>
              </w:rPr>
              <w:t xml:space="preserve"> </w:t>
            </w:r>
            <w:r>
              <w:rPr>
                <w:b/>
              </w:rPr>
              <w:t>V</w:t>
            </w:r>
            <w:proofErr w:type="spellStart"/>
            <w:r>
              <w:rPr>
                <w:b/>
                <w:lang w:val="bg-BG"/>
              </w:rPr>
              <w:t>alue</w:t>
            </w:r>
            <w:proofErr w:type="spellEnd"/>
            <w:r>
              <w:rPr>
                <w:b/>
                <w:lang w:val="bg-BG"/>
              </w:rPr>
              <w:t xml:space="preserve"> </w:t>
            </w:r>
            <w:proofErr w:type="spellStart"/>
            <w:r>
              <w:rPr>
                <w:b/>
                <w:lang w:val="bg-BG"/>
              </w:rPr>
              <w:t>of</w:t>
            </w:r>
            <w:proofErr w:type="spellEnd"/>
            <w:r>
              <w:rPr>
                <w:b/>
                <w:lang w:val="bg-BG"/>
              </w:rPr>
              <w:t xml:space="preserve"> </w:t>
            </w:r>
            <w:proofErr w:type="spellStart"/>
            <w:r>
              <w:rPr>
                <w:b/>
                <w:lang w:val="bg-BG"/>
              </w:rPr>
              <w:t>the</w:t>
            </w:r>
            <w:proofErr w:type="spellEnd"/>
            <w:r>
              <w:rPr>
                <w:b/>
                <w:lang w:val="bg-BG"/>
              </w:rPr>
              <w:t xml:space="preserve"> </w:t>
            </w:r>
            <w:r>
              <w:rPr>
                <w:b/>
              </w:rPr>
              <w:t>G</w:t>
            </w:r>
            <w:proofErr w:type="spellStart"/>
            <w:r w:rsidRPr="000A724F">
              <w:rPr>
                <w:b/>
                <w:lang w:val="bg-BG"/>
              </w:rPr>
              <w:t>rant</w:t>
            </w:r>
            <w:proofErr w:type="spellEnd"/>
            <w:r w:rsidRPr="000A724F">
              <w:rPr>
                <w:b/>
                <w:lang w:val="bg-BG"/>
              </w:rPr>
              <w:t>)</w:t>
            </w:r>
          </w:p>
        </w:tc>
        <w:tc>
          <w:tcPr>
            <w:tcW w:w="122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</w:pPr>
          </w:p>
        </w:tc>
        <w:tc>
          <w:tcPr>
            <w:tcW w:w="170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6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2" w:type="dxa"/>
          </w:tcPr>
          <w:p w:rsidR="004974D2" w:rsidRPr="00860A65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i/>
                <w:color w:val="FF0000"/>
              </w:rPr>
            </w:pPr>
          </w:p>
        </w:tc>
      </w:tr>
      <w:tr w:rsidR="004974D2" w:rsidRPr="00860A65" w:rsidTr="00BC570C">
        <w:trPr>
          <w:trHeight w:val="344"/>
        </w:trPr>
        <w:tc>
          <w:tcPr>
            <w:tcW w:w="2971" w:type="dxa"/>
          </w:tcPr>
          <w:p w:rsidR="000A724F" w:rsidRPr="000A724F" w:rsidRDefault="000A724F" w:rsidP="000A724F">
            <w:pPr>
              <w:tabs>
                <w:tab w:val="left" w:pos="0"/>
              </w:tabs>
              <w:spacing w:after="120"/>
              <w:rPr>
                <w:b/>
              </w:rPr>
            </w:pPr>
            <w:r w:rsidRPr="000A724F">
              <w:rPr>
                <w:b/>
              </w:rPr>
              <w:t>Communication Plan</w:t>
            </w:r>
          </w:p>
          <w:p w:rsidR="004974D2" w:rsidRPr="00860A65" w:rsidRDefault="000A724F" w:rsidP="000A724F">
            <w:pPr>
              <w:tabs>
                <w:tab w:val="left" w:pos="0"/>
              </w:tabs>
              <w:spacing w:after="120"/>
              <w:rPr>
                <w:b/>
              </w:rPr>
            </w:pPr>
            <w:r w:rsidRPr="000A724F">
              <w:rPr>
                <w:b/>
              </w:rPr>
              <w:t xml:space="preserve">(from 3% to 5% from the </w:t>
            </w:r>
            <w:r>
              <w:rPr>
                <w:b/>
              </w:rPr>
              <w:t>T</w:t>
            </w:r>
            <w:r w:rsidRPr="000A724F">
              <w:rPr>
                <w:b/>
              </w:rPr>
              <w:t xml:space="preserve">otal </w:t>
            </w:r>
            <w:r>
              <w:rPr>
                <w:b/>
              </w:rPr>
              <w:t>Value of the Grant for</w:t>
            </w:r>
            <w:r w:rsidRPr="000A724F">
              <w:rPr>
                <w:b/>
              </w:rPr>
              <w:t xml:space="preserve"> the Project but not exceeding 5 000 BGN)</w:t>
            </w:r>
          </w:p>
        </w:tc>
        <w:tc>
          <w:tcPr>
            <w:tcW w:w="122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</w:pPr>
          </w:p>
        </w:tc>
        <w:tc>
          <w:tcPr>
            <w:tcW w:w="170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6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2" w:type="dxa"/>
          </w:tcPr>
          <w:p w:rsidR="004974D2" w:rsidRPr="00860A65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i/>
                <w:color w:val="FF0000"/>
              </w:rPr>
            </w:pPr>
          </w:p>
        </w:tc>
      </w:tr>
      <w:tr w:rsidR="004974D2" w:rsidRPr="00860A65" w:rsidTr="00BC570C">
        <w:trPr>
          <w:trHeight w:val="344"/>
        </w:trPr>
        <w:tc>
          <w:tcPr>
            <w:tcW w:w="2971" w:type="dxa"/>
          </w:tcPr>
          <w:p w:rsidR="004974D2" w:rsidRPr="00860A65" w:rsidRDefault="000A724F" w:rsidP="004974D2">
            <w:pPr>
              <w:tabs>
                <w:tab w:val="left" w:pos="0"/>
              </w:tabs>
              <w:spacing w:after="120"/>
              <w:rPr>
                <w:b/>
              </w:rPr>
            </w:pPr>
            <w:r w:rsidRPr="000A724F">
              <w:rPr>
                <w:b/>
              </w:rPr>
              <w:t xml:space="preserve">Expenditure for the preparation of an </w:t>
            </w:r>
            <w:r w:rsidRPr="000A724F">
              <w:rPr>
                <w:b/>
              </w:rPr>
              <w:lastRenderedPageBreak/>
              <w:t>Independent Financial Audit of the completed project</w:t>
            </w:r>
          </w:p>
        </w:tc>
        <w:tc>
          <w:tcPr>
            <w:tcW w:w="122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</w:pPr>
          </w:p>
        </w:tc>
        <w:tc>
          <w:tcPr>
            <w:tcW w:w="170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6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2" w:type="dxa"/>
          </w:tcPr>
          <w:p w:rsidR="004974D2" w:rsidRPr="00860A65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i/>
                <w:color w:val="FF0000"/>
              </w:rPr>
            </w:pPr>
          </w:p>
        </w:tc>
      </w:tr>
      <w:tr w:rsidR="004974D2" w:rsidRPr="00860A65" w:rsidTr="00BC570C">
        <w:trPr>
          <w:trHeight w:val="344"/>
        </w:trPr>
        <w:tc>
          <w:tcPr>
            <w:tcW w:w="2971" w:type="dxa"/>
          </w:tcPr>
          <w:p w:rsidR="004974D2" w:rsidRPr="006B01B7" w:rsidRDefault="000A724F" w:rsidP="004974D2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TOTAL</w:t>
            </w:r>
            <w:r w:rsidR="004974D2">
              <w:rPr>
                <w:b/>
              </w:rPr>
              <w:t>:</w:t>
            </w:r>
          </w:p>
        </w:tc>
        <w:tc>
          <w:tcPr>
            <w:tcW w:w="122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</w:pPr>
          </w:p>
        </w:tc>
        <w:tc>
          <w:tcPr>
            <w:tcW w:w="170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6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2" w:type="dxa"/>
          </w:tcPr>
          <w:p w:rsidR="004974D2" w:rsidRPr="00860A65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i/>
                <w:color w:val="FF0000"/>
              </w:rPr>
            </w:pPr>
          </w:p>
        </w:tc>
      </w:tr>
    </w:tbl>
    <w:p w:rsidR="00361898" w:rsidRPr="008A039A" w:rsidRDefault="00361898" w:rsidP="008A039A">
      <w:pPr>
        <w:rPr>
          <w:lang w:val="bg-BG"/>
        </w:rPr>
      </w:pPr>
    </w:p>
    <w:sectPr w:rsidR="00361898" w:rsidRPr="008A039A" w:rsidSect="003A14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D0EA3"/>
    <w:multiLevelType w:val="hybridMultilevel"/>
    <w:tmpl w:val="3CAC1542"/>
    <w:lvl w:ilvl="0" w:tplc="3B76AE8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D393C"/>
    <w:multiLevelType w:val="hybridMultilevel"/>
    <w:tmpl w:val="8A36A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98"/>
    <w:rsid w:val="0005677F"/>
    <w:rsid w:val="000A724F"/>
    <w:rsid w:val="001C444B"/>
    <w:rsid w:val="00214DF7"/>
    <w:rsid w:val="00361898"/>
    <w:rsid w:val="003A0963"/>
    <w:rsid w:val="003A1413"/>
    <w:rsid w:val="003E13E9"/>
    <w:rsid w:val="003F3816"/>
    <w:rsid w:val="00422364"/>
    <w:rsid w:val="004974D2"/>
    <w:rsid w:val="004B7904"/>
    <w:rsid w:val="00595EEC"/>
    <w:rsid w:val="0059750D"/>
    <w:rsid w:val="005C5668"/>
    <w:rsid w:val="007929D7"/>
    <w:rsid w:val="007B11F5"/>
    <w:rsid w:val="007C1EE3"/>
    <w:rsid w:val="00807370"/>
    <w:rsid w:val="00882AAB"/>
    <w:rsid w:val="008A039A"/>
    <w:rsid w:val="008B7A0E"/>
    <w:rsid w:val="008F7A7A"/>
    <w:rsid w:val="009D5B38"/>
    <w:rsid w:val="00A03C10"/>
    <w:rsid w:val="00AB3F86"/>
    <w:rsid w:val="00AD0C44"/>
    <w:rsid w:val="00AE6ED3"/>
    <w:rsid w:val="00B2052A"/>
    <w:rsid w:val="00B45F16"/>
    <w:rsid w:val="00BC570C"/>
    <w:rsid w:val="00C927E7"/>
    <w:rsid w:val="00D071D0"/>
    <w:rsid w:val="00DB0309"/>
    <w:rsid w:val="00DD1830"/>
    <w:rsid w:val="00E5032C"/>
    <w:rsid w:val="00EC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785F-01B9-4F84-A3FA-E061FB48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EEC"/>
    <w:pPr>
      <w:ind w:left="720"/>
      <w:contextualSpacing/>
    </w:pPr>
  </w:style>
  <w:style w:type="character" w:customStyle="1" w:styleId="hps">
    <w:name w:val="hps"/>
    <w:basedOn w:val="DefaultParagraphFont"/>
    <w:rsid w:val="00AD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Iordan Tenev</dc:creator>
  <cp:keywords/>
  <dc:description/>
  <cp:lastModifiedBy>Elitsa Vasileva</cp:lastModifiedBy>
  <cp:revision>2</cp:revision>
  <dcterms:created xsi:type="dcterms:W3CDTF">2024-06-18T11:15:00Z</dcterms:created>
  <dcterms:modified xsi:type="dcterms:W3CDTF">2024-06-18T11:15:00Z</dcterms:modified>
</cp:coreProperties>
</file>